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7F" w:rsidRDefault="00791C7B" w:rsidP="00791C7B">
      <w:pPr>
        <w:tabs>
          <w:tab w:val="left" w:pos="3756"/>
        </w:tabs>
        <w:rPr>
          <w:sz w:val="40"/>
          <w:szCs w:val="40"/>
        </w:rPr>
      </w:pPr>
      <w:r w:rsidRPr="00791C7B">
        <w:rPr>
          <w:sz w:val="40"/>
          <w:szCs w:val="40"/>
        </w:rPr>
        <w:t>Opdrachten Stoma</w:t>
      </w:r>
      <w:r>
        <w:rPr>
          <w:sz w:val="40"/>
          <w:szCs w:val="40"/>
        </w:rPr>
        <w:tab/>
        <w:t xml:space="preserve"> </w:t>
      </w:r>
    </w:p>
    <w:p w:rsidR="00791C7B" w:rsidRPr="00791C7B" w:rsidRDefault="000A753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25939">
        <w:rPr>
          <w:sz w:val="40"/>
          <w:szCs w:val="40"/>
        </w:rPr>
        <w:t xml:space="preserve">Niveau 3: </w:t>
      </w:r>
      <w:r>
        <w:rPr>
          <w:sz w:val="40"/>
          <w:szCs w:val="40"/>
        </w:rPr>
        <w:t xml:space="preserve">VTH </w:t>
      </w:r>
      <w:r w:rsidR="001F0A2F">
        <w:rPr>
          <w:sz w:val="40"/>
          <w:szCs w:val="40"/>
        </w:rPr>
        <w:t>H 18</w:t>
      </w:r>
      <w:r w:rsidR="00925939">
        <w:rPr>
          <w:sz w:val="40"/>
          <w:szCs w:val="40"/>
        </w:rPr>
        <w:t>/ Niveau 4: VTH H20</w:t>
      </w:r>
    </w:p>
    <w:p w:rsidR="00791C7B" w:rsidRDefault="00791C7B"/>
    <w:p w:rsidR="00791C7B" w:rsidRDefault="00791C7B" w:rsidP="00791C7B">
      <w:pPr>
        <w:pStyle w:val="Lijstalinea"/>
        <w:numPr>
          <w:ilvl w:val="0"/>
          <w:numId w:val="1"/>
        </w:numPr>
      </w:pPr>
      <w:r>
        <w:t>Leg uit wat een stoma precies is.</w:t>
      </w:r>
    </w:p>
    <w:p w:rsidR="00791C7B" w:rsidRDefault="00791C7B" w:rsidP="00791C7B">
      <w:pPr>
        <w:pStyle w:val="Lijstalinea"/>
      </w:pPr>
    </w:p>
    <w:p w:rsidR="00791C7B" w:rsidRDefault="00791C7B" w:rsidP="00791C7B">
      <w:pPr>
        <w:pStyle w:val="Lijstalinea"/>
        <w:numPr>
          <w:ilvl w:val="0"/>
          <w:numId w:val="1"/>
        </w:numPr>
      </w:pPr>
      <w:r>
        <w:t>Noem 2 redenen waarom een stoma aangelegd kan worden.</w:t>
      </w:r>
    </w:p>
    <w:p w:rsidR="00791C7B" w:rsidRDefault="00791C7B" w:rsidP="00791C7B">
      <w:pPr>
        <w:pStyle w:val="Lijstalinea"/>
      </w:pPr>
    </w:p>
    <w:p w:rsidR="00FC094E" w:rsidRDefault="00791C7B" w:rsidP="000A753F">
      <w:pPr>
        <w:pStyle w:val="Lijstalinea"/>
        <w:numPr>
          <w:ilvl w:val="0"/>
          <w:numId w:val="1"/>
        </w:numPr>
      </w:pPr>
      <w:r>
        <w:t>Op welke 2 verschillende plaatsen wordt de stoma vaak aangelegd en wat is het verschil in benaming? Wat is het verschil in consistentie van de ontlasting?</w:t>
      </w:r>
    </w:p>
    <w:p w:rsidR="00FC094E" w:rsidRDefault="00FC094E" w:rsidP="00FC094E">
      <w:pPr>
        <w:pStyle w:val="Lijstalinea"/>
      </w:pPr>
    </w:p>
    <w:p w:rsidR="00791C7B" w:rsidRDefault="00FC094E" w:rsidP="000A753F">
      <w:pPr>
        <w:pStyle w:val="Lijstalinea"/>
        <w:numPr>
          <w:ilvl w:val="0"/>
          <w:numId w:val="1"/>
        </w:numPr>
      </w:pPr>
      <w:r>
        <w:t>Welke verschillende opvangsystemen zijn er?</w:t>
      </w:r>
      <w:r w:rsidR="000A753F">
        <w:tab/>
      </w:r>
    </w:p>
    <w:p w:rsidR="00791C7B" w:rsidRDefault="00791C7B" w:rsidP="00791C7B">
      <w:pPr>
        <w:pStyle w:val="Lijstalinea"/>
      </w:pPr>
    </w:p>
    <w:p w:rsidR="00791C7B" w:rsidRDefault="00791C7B" w:rsidP="00791C7B">
      <w:pPr>
        <w:pStyle w:val="Lijstalinea"/>
        <w:numPr>
          <w:ilvl w:val="0"/>
          <w:numId w:val="1"/>
        </w:numPr>
      </w:pPr>
      <w:r>
        <w:t>Welke aandachtspunten zijn er t.a.v. de huidverzorging?</w:t>
      </w:r>
    </w:p>
    <w:p w:rsidR="00791C7B" w:rsidRDefault="00791C7B" w:rsidP="00791C7B">
      <w:pPr>
        <w:pStyle w:val="Lijstalinea"/>
      </w:pPr>
    </w:p>
    <w:p w:rsidR="00F13EB9" w:rsidRDefault="00791C7B" w:rsidP="00F13EB9">
      <w:pPr>
        <w:pStyle w:val="Lijstalinea"/>
        <w:numPr>
          <w:ilvl w:val="0"/>
          <w:numId w:val="1"/>
        </w:numPr>
      </w:pPr>
      <w:r>
        <w:t>Wat moet je altijd voorkomen bij iemand met een stoma: obstipatie of diarree en waarom?</w:t>
      </w:r>
    </w:p>
    <w:p w:rsidR="00925939" w:rsidRDefault="00925939" w:rsidP="00925939">
      <w:pPr>
        <w:pStyle w:val="Lijstalinea"/>
      </w:pPr>
    </w:p>
    <w:p w:rsidR="00925939" w:rsidRDefault="00925939" w:rsidP="00F13EB9">
      <w:pPr>
        <w:pStyle w:val="Lijstalinea"/>
        <w:numPr>
          <w:ilvl w:val="0"/>
          <w:numId w:val="1"/>
        </w:numPr>
      </w:pPr>
      <w:r>
        <w:t>Hoe moet je rekening houden met de voeding bij een ileostoma?</w:t>
      </w:r>
    </w:p>
    <w:p w:rsidR="00FC094E" w:rsidRDefault="00FC094E" w:rsidP="00FC094E">
      <w:pPr>
        <w:pStyle w:val="Lijstalinea"/>
      </w:pPr>
    </w:p>
    <w:p w:rsidR="00F13EB9" w:rsidRDefault="00F13EB9" w:rsidP="00F13EB9">
      <w:bookmarkStart w:id="0" w:name="_GoBack"/>
      <w:bookmarkEnd w:id="0"/>
    </w:p>
    <w:sectPr w:rsidR="00F1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7B6A"/>
    <w:multiLevelType w:val="hybridMultilevel"/>
    <w:tmpl w:val="39B658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7B"/>
    <w:rsid w:val="000A753F"/>
    <w:rsid w:val="001F0A2F"/>
    <w:rsid w:val="00562AD7"/>
    <w:rsid w:val="00791C7B"/>
    <w:rsid w:val="00925939"/>
    <w:rsid w:val="00F13EB9"/>
    <w:rsid w:val="00F53D7F"/>
    <w:rsid w:val="00F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1C7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3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1C7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3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1877CBBF</Template>
  <TotalTime>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E.G. Doff</dc:creator>
  <cp:lastModifiedBy>E. Scheltens-Flink</cp:lastModifiedBy>
  <cp:revision>3</cp:revision>
  <dcterms:created xsi:type="dcterms:W3CDTF">2015-06-07T19:32:00Z</dcterms:created>
  <dcterms:modified xsi:type="dcterms:W3CDTF">2015-06-08T07:22:00Z</dcterms:modified>
</cp:coreProperties>
</file>